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1057" w14:textId="77777777" w:rsidR="00C026C3" w:rsidRDefault="00DC6AB0" w:rsidP="00DC6AB0">
      <w:pPr>
        <w:tabs>
          <w:tab w:val="left" w:pos="2715"/>
          <w:tab w:val="center" w:pos="5400"/>
        </w:tabs>
        <w:jc w:val="both"/>
        <w:rPr>
          <w:b/>
          <w:color w:val="0070C0"/>
          <w:sz w:val="32"/>
          <w:szCs w:val="32"/>
        </w:rPr>
      </w:pPr>
      <w:r w:rsidRPr="00DC6AB0">
        <w:rPr>
          <w:b/>
          <w:color w:val="0070C0"/>
          <w:sz w:val="32"/>
          <w:szCs w:val="32"/>
        </w:rPr>
        <w:t xml:space="preserve">The North Carolina Coalition Against Human Trafficking (NCCAHT), is a coalition of committed members collaborating in knowledge and practice to provide leadership and support across the state to eradicate human trafficking in North Carolina.  </w:t>
      </w:r>
    </w:p>
    <w:p w14:paraId="41F5B757" w14:textId="77777777" w:rsidR="00DC6AB0" w:rsidRDefault="00DC6AB0" w:rsidP="00DC6AB0">
      <w:pPr>
        <w:tabs>
          <w:tab w:val="left" w:pos="2715"/>
          <w:tab w:val="center" w:pos="5400"/>
        </w:tabs>
        <w:jc w:val="both"/>
        <w:rPr>
          <w:b/>
          <w:color w:val="0070C0"/>
          <w:sz w:val="32"/>
          <w:szCs w:val="32"/>
        </w:rPr>
      </w:pPr>
      <w:r w:rsidRPr="00DC6AB0">
        <w:rPr>
          <w:b/>
          <w:color w:val="0070C0"/>
          <w:sz w:val="32"/>
          <w:szCs w:val="32"/>
        </w:rPr>
        <w:t xml:space="preserve">The Coalition, which is organized under the Non-Profit Corporation Act of North </w:t>
      </w:r>
      <w:r w:rsidR="0050334A" w:rsidRPr="00DC6AB0">
        <w:rPr>
          <w:b/>
          <w:color w:val="0070C0"/>
          <w:sz w:val="32"/>
          <w:szCs w:val="32"/>
        </w:rPr>
        <w:t>Carolina,</w:t>
      </w:r>
      <w:r w:rsidRPr="00DC6AB0">
        <w:rPr>
          <w:b/>
          <w:color w:val="0070C0"/>
          <w:sz w:val="32"/>
          <w:szCs w:val="32"/>
        </w:rPr>
        <w:t xml:space="preserve"> operates for charitable and educational purposes. Membership is open to governmental agencies, non-governmental organizations and individuals who support the purpose of the Coalition</w:t>
      </w:r>
      <w:r w:rsidR="003D6741">
        <w:rPr>
          <w:b/>
          <w:color w:val="0070C0"/>
          <w:sz w:val="32"/>
          <w:szCs w:val="32"/>
        </w:rPr>
        <w:t>.</w:t>
      </w:r>
    </w:p>
    <w:p w14:paraId="0A87675D" w14:textId="77777777" w:rsidR="00C026C3" w:rsidRDefault="00C026C3" w:rsidP="00DC6AB0">
      <w:pPr>
        <w:tabs>
          <w:tab w:val="left" w:pos="2715"/>
          <w:tab w:val="center" w:pos="5400"/>
        </w:tabs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Coalition members identify with four membership categories:</w:t>
      </w:r>
    </w:p>
    <w:p w14:paraId="07951DB3" w14:textId="77777777" w:rsidR="00C026C3" w:rsidRPr="00C026C3" w:rsidRDefault="00C026C3" w:rsidP="00C026C3">
      <w:pPr>
        <w:pStyle w:val="ListParagraph"/>
        <w:numPr>
          <w:ilvl w:val="0"/>
          <w:numId w:val="1"/>
        </w:numPr>
        <w:tabs>
          <w:tab w:val="left" w:pos="2715"/>
          <w:tab w:val="center" w:pos="5400"/>
        </w:tabs>
        <w:jc w:val="both"/>
        <w:rPr>
          <w:b/>
          <w:color w:val="0070C0"/>
          <w:sz w:val="32"/>
          <w:szCs w:val="32"/>
        </w:rPr>
      </w:pPr>
      <w:r w:rsidRPr="00C026C3">
        <w:rPr>
          <w:b/>
          <w:color w:val="0070C0"/>
          <w:sz w:val="32"/>
          <w:szCs w:val="32"/>
        </w:rPr>
        <w:t>Government and Law Enforcement</w:t>
      </w:r>
    </w:p>
    <w:p w14:paraId="7EA1175E" w14:textId="77777777" w:rsidR="00C026C3" w:rsidRPr="00C026C3" w:rsidRDefault="00C026C3" w:rsidP="00C026C3">
      <w:pPr>
        <w:pStyle w:val="ListParagraph"/>
        <w:numPr>
          <w:ilvl w:val="0"/>
          <w:numId w:val="1"/>
        </w:numPr>
        <w:tabs>
          <w:tab w:val="left" w:pos="2715"/>
          <w:tab w:val="center" w:pos="5400"/>
        </w:tabs>
        <w:jc w:val="both"/>
        <w:rPr>
          <w:b/>
          <w:color w:val="0070C0"/>
          <w:sz w:val="32"/>
          <w:szCs w:val="32"/>
        </w:rPr>
      </w:pPr>
      <w:r w:rsidRPr="00C026C3">
        <w:rPr>
          <w:b/>
          <w:color w:val="0070C0"/>
          <w:sz w:val="32"/>
          <w:szCs w:val="32"/>
        </w:rPr>
        <w:t>Direct Service</w:t>
      </w:r>
    </w:p>
    <w:p w14:paraId="050A6BF6" w14:textId="77777777" w:rsidR="00C026C3" w:rsidRPr="00C026C3" w:rsidRDefault="00C026C3" w:rsidP="00C026C3">
      <w:pPr>
        <w:pStyle w:val="ListParagraph"/>
        <w:numPr>
          <w:ilvl w:val="0"/>
          <w:numId w:val="1"/>
        </w:numPr>
        <w:tabs>
          <w:tab w:val="left" w:pos="2715"/>
          <w:tab w:val="center" w:pos="5400"/>
        </w:tabs>
        <w:jc w:val="both"/>
        <w:rPr>
          <w:b/>
          <w:color w:val="0070C0"/>
          <w:sz w:val="32"/>
          <w:szCs w:val="32"/>
        </w:rPr>
      </w:pPr>
      <w:r w:rsidRPr="00C026C3">
        <w:rPr>
          <w:b/>
          <w:color w:val="0070C0"/>
          <w:sz w:val="32"/>
          <w:szCs w:val="32"/>
        </w:rPr>
        <w:t>Training and Education</w:t>
      </w:r>
    </w:p>
    <w:p w14:paraId="7BDC64C0" w14:textId="77777777" w:rsidR="00C026C3" w:rsidRPr="00C026C3" w:rsidRDefault="00C026C3" w:rsidP="00C026C3">
      <w:pPr>
        <w:pStyle w:val="ListParagraph"/>
        <w:numPr>
          <w:ilvl w:val="0"/>
          <w:numId w:val="1"/>
        </w:numPr>
        <w:tabs>
          <w:tab w:val="left" w:pos="2715"/>
          <w:tab w:val="center" w:pos="5400"/>
        </w:tabs>
        <w:jc w:val="both"/>
        <w:rPr>
          <w:b/>
          <w:color w:val="0070C0"/>
          <w:sz w:val="32"/>
          <w:szCs w:val="32"/>
        </w:rPr>
      </w:pPr>
      <w:r w:rsidRPr="00C026C3">
        <w:rPr>
          <w:b/>
          <w:color w:val="0070C0"/>
          <w:sz w:val="32"/>
          <w:szCs w:val="32"/>
        </w:rPr>
        <w:t>Community and Faith-based</w:t>
      </w:r>
    </w:p>
    <w:p w14:paraId="51121648" w14:textId="77777777" w:rsidR="00C026C3" w:rsidRDefault="00C026C3" w:rsidP="003D6741">
      <w:pPr>
        <w:tabs>
          <w:tab w:val="left" w:pos="2715"/>
          <w:tab w:val="center" w:pos="5400"/>
        </w:tabs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The membership of the Coalition meets quarterly each calendar year as determined by the Board of Directors.</w:t>
      </w:r>
    </w:p>
    <w:p w14:paraId="3DED9DCD" w14:textId="77777777" w:rsidR="0050334A" w:rsidRDefault="0050334A" w:rsidP="00C026C3">
      <w:pPr>
        <w:tabs>
          <w:tab w:val="left" w:pos="2715"/>
          <w:tab w:val="center" w:pos="5400"/>
        </w:tabs>
        <w:jc w:val="center"/>
        <w:rPr>
          <w:b/>
          <w:color w:val="0070C0"/>
          <w:sz w:val="40"/>
          <w:szCs w:val="40"/>
          <w:u w:val="single"/>
        </w:rPr>
      </w:pPr>
    </w:p>
    <w:p w14:paraId="5FCB8C8D" w14:textId="77777777" w:rsidR="0025547B" w:rsidRPr="0050334A" w:rsidRDefault="0025547B" w:rsidP="00C026C3">
      <w:pPr>
        <w:tabs>
          <w:tab w:val="left" w:pos="2715"/>
          <w:tab w:val="center" w:pos="5400"/>
        </w:tabs>
        <w:jc w:val="center"/>
        <w:rPr>
          <w:b/>
          <w:color w:val="0070C0"/>
          <w:sz w:val="40"/>
          <w:szCs w:val="40"/>
          <w:u w:val="single"/>
        </w:rPr>
      </w:pPr>
      <w:r w:rsidRPr="0050334A">
        <w:rPr>
          <w:b/>
          <w:color w:val="0070C0"/>
          <w:sz w:val="40"/>
          <w:szCs w:val="40"/>
          <w:u w:val="single"/>
        </w:rPr>
        <w:t>2019 Officers</w:t>
      </w:r>
    </w:p>
    <w:p w14:paraId="1EDBD737" w14:textId="77777777" w:rsidR="0025547B" w:rsidRPr="0050334A" w:rsidRDefault="0025547B" w:rsidP="00C026C3">
      <w:pPr>
        <w:pStyle w:val="NoSpacing"/>
        <w:jc w:val="center"/>
        <w:rPr>
          <w:color w:val="0070C0"/>
          <w:sz w:val="36"/>
          <w:szCs w:val="36"/>
        </w:rPr>
      </w:pPr>
      <w:r w:rsidRPr="0050334A">
        <w:rPr>
          <w:color w:val="0070C0"/>
          <w:sz w:val="36"/>
          <w:szCs w:val="36"/>
        </w:rPr>
        <w:t>Robin Colbert, Chair</w:t>
      </w:r>
    </w:p>
    <w:p w14:paraId="72DC1239" w14:textId="77777777" w:rsidR="0025547B" w:rsidRPr="0050334A" w:rsidRDefault="0025547B" w:rsidP="00C026C3">
      <w:pPr>
        <w:pStyle w:val="NoSpacing"/>
        <w:jc w:val="center"/>
        <w:rPr>
          <w:color w:val="0070C0"/>
          <w:sz w:val="36"/>
          <w:szCs w:val="36"/>
        </w:rPr>
      </w:pPr>
      <w:r w:rsidRPr="0050334A">
        <w:rPr>
          <w:color w:val="0070C0"/>
          <w:sz w:val="36"/>
          <w:szCs w:val="36"/>
        </w:rPr>
        <w:t>Angelica Wind, Vice Chair</w:t>
      </w:r>
    </w:p>
    <w:p w14:paraId="7FB40C37" w14:textId="77777777" w:rsidR="0025547B" w:rsidRPr="0050334A" w:rsidRDefault="0025547B" w:rsidP="00C026C3">
      <w:pPr>
        <w:pStyle w:val="NoSpacing"/>
        <w:jc w:val="center"/>
        <w:rPr>
          <w:color w:val="0070C0"/>
          <w:sz w:val="36"/>
          <w:szCs w:val="36"/>
        </w:rPr>
      </w:pPr>
      <w:r w:rsidRPr="0050334A">
        <w:rPr>
          <w:color w:val="0070C0"/>
          <w:sz w:val="36"/>
          <w:szCs w:val="36"/>
        </w:rPr>
        <w:t>Charlene Reiss, Treasurer</w:t>
      </w:r>
    </w:p>
    <w:p w14:paraId="3C9AE172" w14:textId="77777777" w:rsidR="006E650B" w:rsidRPr="00C026C3" w:rsidRDefault="00C026C3" w:rsidP="00E06E36">
      <w:pPr>
        <w:jc w:val="center"/>
        <w:rPr>
          <w:b/>
          <w:color w:val="0070C0"/>
          <w:sz w:val="32"/>
          <w:szCs w:val="32"/>
        </w:rPr>
      </w:pPr>
      <w:r>
        <w:rPr>
          <w:color w:val="0070C0"/>
          <w:sz w:val="28"/>
          <w:szCs w:val="28"/>
        </w:rPr>
        <w:br w:type="page"/>
      </w:r>
      <w:r w:rsidR="006E650B" w:rsidRPr="00C026C3">
        <w:rPr>
          <w:b/>
          <w:color w:val="0070C0"/>
          <w:sz w:val="32"/>
          <w:szCs w:val="32"/>
        </w:rPr>
        <w:lastRenderedPageBreak/>
        <w:t>Board of Directors</w:t>
      </w:r>
    </w:p>
    <w:p w14:paraId="1CC79E65" w14:textId="77777777" w:rsidR="005B760B" w:rsidRPr="00C026C3" w:rsidRDefault="005B760B" w:rsidP="005B760B">
      <w:pPr>
        <w:jc w:val="center"/>
        <w:rPr>
          <w:b/>
          <w:color w:val="0070C0"/>
          <w:sz w:val="32"/>
          <w:szCs w:val="32"/>
          <w:u w:val="single"/>
        </w:rPr>
      </w:pPr>
      <w:r w:rsidRPr="00C026C3">
        <w:rPr>
          <w:b/>
          <w:color w:val="0070C0"/>
          <w:sz w:val="32"/>
          <w:szCs w:val="32"/>
          <w:u w:val="single"/>
        </w:rPr>
        <w:t>Community/Faith</w:t>
      </w:r>
      <w:r w:rsidR="006E650B" w:rsidRPr="00C026C3">
        <w:rPr>
          <w:b/>
          <w:color w:val="0070C0"/>
          <w:sz w:val="32"/>
          <w:szCs w:val="32"/>
          <w:u w:val="single"/>
        </w:rPr>
        <w:t>-</w:t>
      </w:r>
      <w:r w:rsidRPr="00C026C3">
        <w:rPr>
          <w:b/>
          <w:color w:val="0070C0"/>
          <w:sz w:val="32"/>
          <w:szCs w:val="32"/>
          <w:u w:val="single"/>
        </w:rPr>
        <w:t>Based</w:t>
      </w:r>
    </w:p>
    <w:p w14:paraId="31144336" w14:textId="77777777" w:rsidR="00E06E36" w:rsidRPr="0050334A" w:rsidRDefault="00E06E36" w:rsidP="00E06E36">
      <w:pPr>
        <w:pStyle w:val="NoSpacing"/>
        <w:jc w:val="center"/>
        <w:rPr>
          <w:color w:val="0070C0"/>
          <w:sz w:val="28"/>
          <w:szCs w:val="28"/>
        </w:rPr>
      </w:pPr>
      <w:r w:rsidRPr="0050334A">
        <w:rPr>
          <w:color w:val="0070C0"/>
          <w:sz w:val="28"/>
          <w:szCs w:val="28"/>
        </w:rPr>
        <w:t>Miria</w:t>
      </w:r>
      <w:r>
        <w:rPr>
          <w:color w:val="0070C0"/>
          <w:sz w:val="28"/>
          <w:szCs w:val="28"/>
        </w:rPr>
        <w:t>m Cobb, Empty Frames Initiative, Chair</w:t>
      </w:r>
    </w:p>
    <w:p w14:paraId="08136B5D" w14:textId="77777777" w:rsidR="003D6741" w:rsidRPr="0050334A" w:rsidRDefault="005B760B" w:rsidP="006E650B">
      <w:pPr>
        <w:pStyle w:val="NoSpacing"/>
        <w:jc w:val="center"/>
        <w:rPr>
          <w:color w:val="0070C0"/>
          <w:sz w:val="28"/>
          <w:szCs w:val="28"/>
        </w:rPr>
      </w:pPr>
      <w:r w:rsidRPr="0050334A">
        <w:rPr>
          <w:color w:val="0070C0"/>
          <w:sz w:val="28"/>
          <w:szCs w:val="28"/>
        </w:rPr>
        <w:t xml:space="preserve">Anne Friesen, Friend to Friend </w:t>
      </w:r>
    </w:p>
    <w:p w14:paraId="6C0A7393" w14:textId="77777777" w:rsidR="006E650B" w:rsidRPr="00C026C3" w:rsidRDefault="006E650B" w:rsidP="006E650B">
      <w:pPr>
        <w:pStyle w:val="NoSpacing"/>
        <w:jc w:val="center"/>
        <w:rPr>
          <w:color w:val="0070C0"/>
          <w:sz w:val="24"/>
          <w:szCs w:val="24"/>
        </w:rPr>
      </w:pPr>
    </w:p>
    <w:p w14:paraId="6800AF5C" w14:textId="77777777" w:rsidR="0025547B" w:rsidRPr="00C026C3" w:rsidRDefault="0025547B" w:rsidP="0025547B">
      <w:pPr>
        <w:jc w:val="center"/>
        <w:rPr>
          <w:b/>
          <w:color w:val="0070C0"/>
          <w:sz w:val="32"/>
          <w:szCs w:val="32"/>
          <w:u w:val="single"/>
        </w:rPr>
      </w:pPr>
      <w:r w:rsidRPr="00C026C3">
        <w:rPr>
          <w:b/>
          <w:color w:val="0070C0"/>
          <w:sz w:val="32"/>
          <w:szCs w:val="32"/>
          <w:u w:val="single"/>
        </w:rPr>
        <w:t>Direct Services</w:t>
      </w:r>
    </w:p>
    <w:p w14:paraId="7D54380E" w14:textId="77777777" w:rsidR="00460A15" w:rsidRPr="0050334A" w:rsidRDefault="00460A15" w:rsidP="006E650B">
      <w:pPr>
        <w:pStyle w:val="NoSpacing"/>
        <w:jc w:val="center"/>
        <w:rPr>
          <w:color w:val="0070C0"/>
          <w:sz w:val="28"/>
          <w:szCs w:val="28"/>
        </w:rPr>
      </w:pPr>
      <w:r w:rsidRPr="0050334A">
        <w:rPr>
          <w:color w:val="0070C0"/>
          <w:sz w:val="28"/>
          <w:szCs w:val="28"/>
        </w:rPr>
        <w:t>Angelica Wind, Our Voice</w:t>
      </w:r>
      <w:r w:rsidR="00E06E36">
        <w:rPr>
          <w:color w:val="0070C0"/>
          <w:sz w:val="28"/>
          <w:szCs w:val="28"/>
        </w:rPr>
        <w:t>, Chair</w:t>
      </w:r>
    </w:p>
    <w:p w14:paraId="22F776E9" w14:textId="7924943F" w:rsidR="00460A15" w:rsidRDefault="00460A15" w:rsidP="006E650B">
      <w:pPr>
        <w:pStyle w:val="NoSpacing"/>
        <w:jc w:val="center"/>
        <w:rPr>
          <w:color w:val="0070C0"/>
          <w:sz w:val="28"/>
          <w:szCs w:val="28"/>
        </w:rPr>
      </w:pPr>
      <w:r w:rsidRPr="0050334A">
        <w:rPr>
          <w:color w:val="0070C0"/>
          <w:sz w:val="28"/>
          <w:szCs w:val="28"/>
        </w:rPr>
        <w:t xml:space="preserve">Aaron Jacobson, Legal Aid of NC </w:t>
      </w:r>
    </w:p>
    <w:p w14:paraId="0B5824FC" w14:textId="6FA07B6D" w:rsidR="00853B31" w:rsidRPr="0050334A" w:rsidRDefault="00853B31" w:rsidP="006E650B">
      <w:pPr>
        <w:pStyle w:val="NoSpacing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Chelsea </w:t>
      </w:r>
      <w:proofErr w:type="spellStart"/>
      <w:r>
        <w:rPr>
          <w:color w:val="0070C0"/>
          <w:sz w:val="28"/>
          <w:szCs w:val="28"/>
        </w:rPr>
        <w:t>Darida</w:t>
      </w:r>
      <w:proofErr w:type="spellEnd"/>
      <w:r>
        <w:rPr>
          <w:color w:val="0070C0"/>
          <w:sz w:val="28"/>
          <w:szCs w:val="28"/>
        </w:rPr>
        <w:t>, Salvation Army</w:t>
      </w:r>
      <w:bookmarkStart w:id="0" w:name="_GoBack"/>
      <w:bookmarkEnd w:id="0"/>
    </w:p>
    <w:p w14:paraId="3F9CE784" w14:textId="77777777" w:rsidR="00460A15" w:rsidRPr="00C026C3" w:rsidRDefault="00460A15" w:rsidP="006E650B">
      <w:pPr>
        <w:pStyle w:val="NoSpacing"/>
        <w:jc w:val="center"/>
        <w:rPr>
          <w:color w:val="0070C0"/>
          <w:sz w:val="24"/>
          <w:szCs w:val="24"/>
        </w:rPr>
      </w:pPr>
    </w:p>
    <w:p w14:paraId="016A950A" w14:textId="77777777" w:rsidR="006E650B" w:rsidRPr="00C026C3" w:rsidRDefault="006E650B" w:rsidP="006E650B">
      <w:pPr>
        <w:pStyle w:val="NoSpacing"/>
        <w:jc w:val="center"/>
        <w:rPr>
          <w:color w:val="0070C0"/>
          <w:sz w:val="24"/>
          <w:szCs w:val="24"/>
        </w:rPr>
      </w:pPr>
    </w:p>
    <w:p w14:paraId="70E44B30" w14:textId="77777777" w:rsidR="0025547B" w:rsidRPr="00C026C3" w:rsidRDefault="0025547B" w:rsidP="0025547B">
      <w:pPr>
        <w:jc w:val="center"/>
        <w:rPr>
          <w:b/>
          <w:color w:val="0070C0"/>
          <w:sz w:val="32"/>
          <w:szCs w:val="32"/>
          <w:u w:val="single"/>
        </w:rPr>
      </w:pPr>
      <w:r w:rsidRPr="00C026C3">
        <w:rPr>
          <w:b/>
          <w:color w:val="0070C0"/>
          <w:sz w:val="32"/>
          <w:szCs w:val="32"/>
          <w:u w:val="single"/>
        </w:rPr>
        <w:t>Government/Law Enforcement</w:t>
      </w:r>
    </w:p>
    <w:p w14:paraId="0125773D" w14:textId="77777777" w:rsidR="00460A15" w:rsidRPr="0050334A" w:rsidRDefault="00460A15" w:rsidP="006E650B">
      <w:pPr>
        <w:pStyle w:val="NoSpacing"/>
        <w:jc w:val="center"/>
        <w:rPr>
          <w:color w:val="0070C0"/>
          <w:sz w:val="28"/>
          <w:szCs w:val="28"/>
        </w:rPr>
      </w:pPr>
      <w:r w:rsidRPr="0050334A">
        <w:rPr>
          <w:color w:val="0070C0"/>
          <w:sz w:val="28"/>
          <w:szCs w:val="28"/>
        </w:rPr>
        <w:t>Kiricka Yarbough Smith, NC Council for Women and Youth Involvement</w:t>
      </w:r>
      <w:r w:rsidR="00E06E36">
        <w:rPr>
          <w:color w:val="0070C0"/>
          <w:sz w:val="28"/>
          <w:szCs w:val="28"/>
        </w:rPr>
        <w:t>, Chair</w:t>
      </w:r>
    </w:p>
    <w:p w14:paraId="155C157C" w14:textId="77777777" w:rsidR="0025547B" w:rsidRPr="0050334A" w:rsidRDefault="0025547B" w:rsidP="006E650B">
      <w:pPr>
        <w:pStyle w:val="NoSpacing"/>
        <w:jc w:val="center"/>
        <w:rPr>
          <w:color w:val="0070C0"/>
          <w:sz w:val="28"/>
          <w:szCs w:val="28"/>
        </w:rPr>
      </w:pPr>
      <w:r w:rsidRPr="0050334A">
        <w:rPr>
          <w:color w:val="0070C0"/>
          <w:sz w:val="28"/>
          <w:szCs w:val="28"/>
        </w:rPr>
        <w:t>Wanda Reives,</w:t>
      </w:r>
      <w:r w:rsidR="005B760B" w:rsidRPr="0050334A">
        <w:rPr>
          <w:color w:val="0070C0"/>
          <w:sz w:val="28"/>
          <w:szCs w:val="28"/>
        </w:rPr>
        <w:t xml:space="preserve"> Project NO REST, </w:t>
      </w:r>
      <w:r w:rsidRPr="0050334A">
        <w:rPr>
          <w:color w:val="0070C0"/>
          <w:sz w:val="28"/>
          <w:szCs w:val="28"/>
        </w:rPr>
        <w:t>UNC School of Social Work</w:t>
      </w:r>
    </w:p>
    <w:p w14:paraId="08B103FA" w14:textId="77777777" w:rsidR="0025547B" w:rsidRPr="0050334A" w:rsidRDefault="0025547B" w:rsidP="006E650B">
      <w:pPr>
        <w:pStyle w:val="NoSpacing"/>
        <w:jc w:val="center"/>
        <w:rPr>
          <w:color w:val="0070C0"/>
          <w:sz w:val="28"/>
          <w:szCs w:val="28"/>
        </w:rPr>
      </w:pPr>
      <w:r w:rsidRPr="0050334A">
        <w:rPr>
          <w:color w:val="0070C0"/>
          <w:sz w:val="28"/>
          <w:szCs w:val="28"/>
        </w:rPr>
        <w:t xml:space="preserve">Tara Minter, NC Administrative Office of the Courts </w:t>
      </w:r>
    </w:p>
    <w:p w14:paraId="09F24934" w14:textId="77777777" w:rsidR="006E650B" w:rsidRPr="00C026C3" w:rsidRDefault="006E650B" w:rsidP="006E650B">
      <w:pPr>
        <w:pStyle w:val="NoSpacing"/>
        <w:jc w:val="center"/>
        <w:rPr>
          <w:color w:val="0070C0"/>
          <w:sz w:val="24"/>
          <w:szCs w:val="24"/>
        </w:rPr>
      </w:pPr>
    </w:p>
    <w:p w14:paraId="2EEF14A4" w14:textId="77777777" w:rsidR="0025547B" w:rsidRPr="00C026C3" w:rsidRDefault="0025547B" w:rsidP="0025547B">
      <w:pPr>
        <w:jc w:val="center"/>
        <w:rPr>
          <w:b/>
          <w:color w:val="0070C0"/>
          <w:sz w:val="32"/>
          <w:szCs w:val="32"/>
          <w:u w:val="single"/>
        </w:rPr>
      </w:pPr>
      <w:r w:rsidRPr="00C026C3">
        <w:rPr>
          <w:b/>
          <w:color w:val="0070C0"/>
          <w:sz w:val="32"/>
          <w:szCs w:val="32"/>
          <w:u w:val="single"/>
        </w:rPr>
        <w:t>Training and Education</w:t>
      </w:r>
    </w:p>
    <w:p w14:paraId="24F79103" w14:textId="77777777" w:rsidR="0025547B" w:rsidRPr="0050334A" w:rsidRDefault="0025547B" w:rsidP="006E650B">
      <w:pPr>
        <w:pStyle w:val="NoSpacing"/>
        <w:jc w:val="center"/>
        <w:rPr>
          <w:color w:val="0070C0"/>
          <w:sz w:val="28"/>
          <w:szCs w:val="28"/>
        </w:rPr>
      </w:pPr>
      <w:r w:rsidRPr="0050334A">
        <w:rPr>
          <w:color w:val="0070C0"/>
          <w:sz w:val="28"/>
          <w:szCs w:val="28"/>
        </w:rPr>
        <w:t>Charlene Reiss</w:t>
      </w:r>
      <w:r w:rsidR="00E06E36">
        <w:rPr>
          <w:color w:val="0070C0"/>
          <w:sz w:val="28"/>
          <w:szCs w:val="28"/>
        </w:rPr>
        <w:t>, Durham Crisis Response Center, Chair</w:t>
      </w:r>
    </w:p>
    <w:p w14:paraId="4882EF7A" w14:textId="4595E1EE" w:rsidR="0025547B" w:rsidRDefault="0025547B" w:rsidP="006E650B">
      <w:pPr>
        <w:pStyle w:val="NoSpacing"/>
        <w:jc w:val="center"/>
        <w:rPr>
          <w:color w:val="0070C0"/>
          <w:sz w:val="28"/>
          <w:szCs w:val="28"/>
        </w:rPr>
      </w:pPr>
      <w:r w:rsidRPr="0050334A">
        <w:rPr>
          <w:color w:val="0070C0"/>
          <w:sz w:val="28"/>
          <w:szCs w:val="28"/>
        </w:rPr>
        <w:t xml:space="preserve">Karen Fairley, </w:t>
      </w:r>
      <w:r w:rsidR="00671A17" w:rsidRPr="0050334A">
        <w:rPr>
          <w:color w:val="0070C0"/>
          <w:sz w:val="28"/>
          <w:szCs w:val="28"/>
        </w:rPr>
        <w:t xml:space="preserve">NC Center for </w:t>
      </w:r>
      <w:r w:rsidRPr="0050334A">
        <w:rPr>
          <w:color w:val="0070C0"/>
          <w:sz w:val="28"/>
          <w:szCs w:val="28"/>
        </w:rPr>
        <w:t>Safer Schools</w:t>
      </w:r>
    </w:p>
    <w:p w14:paraId="22093DB5" w14:textId="5A8D4889" w:rsidR="00853B31" w:rsidRPr="0050334A" w:rsidRDefault="00853B31" w:rsidP="006E650B">
      <w:pPr>
        <w:pStyle w:val="NoSpacing"/>
        <w:jc w:val="center"/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Latiana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Appleberry</w:t>
      </w:r>
      <w:proofErr w:type="spellEnd"/>
      <w:r>
        <w:rPr>
          <w:color w:val="0070C0"/>
          <w:sz w:val="28"/>
          <w:szCs w:val="28"/>
        </w:rPr>
        <w:t xml:space="preserve">, Durham Crisis Response Center </w:t>
      </w:r>
    </w:p>
    <w:sectPr w:rsidR="00853B31" w:rsidRPr="0050334A" w:rsidSect="00DC6AB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BB0DD" w14:textId="77777777" w:rsidR="00B231E2" w:rsidRDefault="00B231E2" w:rsidP="00470C99">
      <w:pPr>
        <w:spacing w:after="0" w:line="240" w:lineRule="auto"/>
      </w:pPr>
      <w:r>
        <w:separator/>
      </w:r>
    </w:p>
  </w:endnote>
  <w:endnote w:type="continuationSeparator" w:id="0">
    <w:p w14:paraId="4D43D6D0" w14:textId="77777777" w:rsidR="00B231E2" w:rsidRDefault="00B231E2" w:rsidP="0047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9F32C" w14:textId="77777777" w:rsidR="00B231E2" w:rsidRDefault="00B231E2" w:rsidP="00470C99">
      <w:pPr>
        <w:spacing w:after="0" w:line="240" w:lineRule="auto"/>
      </w:pPr>
      <w:r>
        <w:separator/>
      </w:r>
    </w:p>
  </w:footnote>
  <w:footnote w:type="continuationSeparator" w:id="0">
    <w:p w14:paraId="2F13C8E6" w14:textId="77777777" w:rsidR="00B231E2" w:rsidRDefault="00B231E2" w:rsidP="0047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DAEF" w14:textId="77777777" w:rsidR="003838D8" w:rsidRDefault="003838D8" w:rsidP="00CE315A">
    <w:pPr>
      <w:contextualSpacing/>
      <w:jc w:val="center"/>
      <w:rPr>
        <w:i/>
        <w:sz w:val="24"/>
      </w:rPr>
    </w:pPr>
    <w:r w:rsidRPr="009F54C4">
      <w:rPr>
        <w:noProof/>
      </w:rPr>
      <w:drawing>
        <wp:inline distT="0" distB="0" distL="0" distR="0" wp14:anchorId="58A513AA" wp14:editId="4FF03BDF">
          <wp:extent cx="4565857" cy="743173"/>
          <wp:effectExtent l="19050" t="0" r="6143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968" cy="746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B0EA27" w14:textId="77777777" w:rsidR="003838D8" w:rsidRDefault="003838D8" w:rsidP="00CE315A">
    <w:pPr>
      <w:tabs>
        <w:tab w:val="left" w:pos="990"/>
      </w:tabs>
      <w:contextualSpacing/>
      <w:jc w:val="center"/>
      <w:rPr>
        <w:b/>
        <w:i/>
        <w:sz w:val="28"/>
        <w:szCs w:val="20"/>
      </w:rPr>
    </w:pPr>
    <w:r w:rsidRPr="00DC6AB0">
      <w:rPr>
        <w:b/>
        <w:i/>
        <w:sz w:val="28"/>
        <w:szCs w:val="20"/>
      </w:rPr>
      <w:t>“</w:t>
    </w:r>
    <w:r w:rsidR="00CE315A" w:rsidRPr="00DC6AB0">
      <w:rPr>
        <w:b/>
        <w:i/>
        <w:sz w:val="28"/>
        <w:szCs w:val="20"/>
      </w:rPr>
      <w:t>Empowering C</w:t>
    </w:r>
    <w:r w:rsidRPr="00DC6AB0">
      <w:rPr>
        <w:b/>
        <w:i/>
        <w:sz w:val="28"/>
        <w:szCs w:val="20"/>
      </w:rPr>
      <w:t xml:space="preserve">ommunities to </w:t>
    </w:r>
    <w:r w:rsidR="00CE315A" w:rsidRPr="00DC6AB0">
      <w:rPr>
        <w:b/>
        <w:i/>
        <w:sz w:val="28"/>
        <w:szCs w:val="20"/>
      </w:rPr>
      <w:t>F</w:t>
    </w:r>
    <w:r w:rsidRPr="00DC6AB0">
      <w:rPr>
        <w:b/>
        <w:i/>
        <w:sz w:val="28"/>
        <w:szCs w:val="20"/>
      </w:rPr>
      <w:t>igh</w:t>
    </w:r>
    <w:r w:rsidR="00CE315A" w:rsidRPr="00DC6AB0">
      <w:rPr>
        <w:b/>
        <w:i/>
        <w:sz w:val="28"/>
        <w:szCs w:val="20"/>
      </w:rPr>
      <w:t>t Human Trafficking through Leadership and T</w:t>
    </w:r>
    <w:r w:rsidRPr="00DC6AB0">
      <w:rPr>
        <w:b/>
        <w:i/>
        <w:sz w:val="28"/>
        <w:szCs w:val="20"/>
      </w:rPr>
      <w:t>raining”</w:t>
    </w:r>
  </w:p>
  <w:p w14:paraId="6113A039" w14:textId="77777777" w:rsidR="00E06E36" w:rsidRDefault="00E06E36" w:rsidP="00CE315A">
    <w:pPr>
      <w:tabs>
        <w:tab w:val="left" w:pos="990"/>
      </w:tabs>
      <w:contextualSpacing/>
      <w:jc w:val="center"/>
      <w:rPr>
        <w:b/>
        <w:i/>
        <w:sz w:val="28"/>
        <w:szCs w:val="20"/>
      </w:rPr>
    </w:pPr>
    <w:r>
      <w:rPr>
        <w:b/>
        <w:i/>
        <w:sz w:val="28"/>
        <w:szCs w:val="20"/>
      </w:rPr>
      <w:t>PO Box 97171</w:t>
    </w:r>
  </w:p>
  <w:p w14:paraId="48F6A48A" w14:textId="77777777" w:rsidR="00E06E36" w:rsidRDefault="00E06E36" w:rsidP="00CE315A">
    <w:pPr>
      <w:tabs>
        <w:tab w:val="left" w:pos="990"/>
      </w:tabs>
      <w:contextualSpacing/>
      <w:jc w:val="center"/>
      <w:rPr>
        <w:b/>
        <w:i/>
        <w:sz w:val="28"/>
        <w:szCs w:val="20"/>
      </w:rPr>
    </w:pPr>
    <w:r>
      <w:rPr>
        <w:b/>
        <w:i/>
        <w:sz w:val="28"/>
        <w:szCs w:val="20"/>
      </w:rPr>
      <w:t>Raleigh, NC 27624</w:t>
    </w:r>
  </w:p>
  <w:p w14:paraId="3913294F" w14:textId="77777777" w:rsidR="00DC6AB0" w:rsidRDefault="00853B31" w:rsidP="00CE315A">
    <w:pPr>
      <w:tabs>
        <w:tab w:val="left" w:pos="990"/>
      </w:tabs>
      <w:contextualSpacing/>
      <w:jc w:val="center"/>
      <w:rPr>
        <w:b/>
        <w:i/>
        <w:sz w:val="28"/>
        <w:szCs w:val="20"/>
      </w:rPr>
    </w:pPr>
    <w:hyperlink r:id="rId2" w:history="1">
      <w:r w:rsidR="00E06E36" w:rsidRPr="00CD4730">
        <w:rPr>
          <w:rStyle w:val="Hyperlink"/>
          <w:b/>
          <w:i/>
          <w:sz w:val="28"/>
          <w:szCs w:val="20"/>
        </w:rPr>
        <w:t>nccaht@gmail.com</w:t>
      </w:r>
    </w:hyperlink>
  </w:p>
  <w:p w14:paraId="2F249A1C" w14:textId="77777777" w:rsidR="00E06E36" w:rsidRPr="00DC6AB0" w:rsidRDefault="00E06E36" w:rsidP="00CE315A">
    <w:pPr>
      <w:tabs>
        <w:tab w:val="left" w:pos="990"/>
      </w:tabs>
      <w:contextualSpacing/>
      <w:jc w:val="center"/>
      <w:rPr>
        <w:b/>
        <w:i/>
        <w:sz w:val="28"/>
        <w:szCs w:val="20"/>
      </w:rPr>
    </w:pPr>
    <w:r>
      <w:rPr>
        <w:b/>
        <w:i/>
        <w:sz w:val="28"/>
        <w:szCs w:val="20"/>
      </w:rPr>
      <w:t>www.nccaht.org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A52F5"/>
    <w:multiLevelType w:val="hybridMultilevel"/>
    <w:tmpl w:val="A6A0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99"/>
    <w:rsid w:val="000F1CA1"/>
    <w:rsid w:val="0025547B"/>
    <w:rsid w:val="00325D16"/>
    <w:rsid w:val="003838D8"/>
    <w:rsid w:val="003D6741"/>
    <w:rsid w:val="00460A15"/>
    <w:rsid w:val="00470C99"/>
    <w:rsid w:val="00475872"/>
    <w:rsid w:val="0050334A"/>
    <w:rsid w:val="0052199C"/>
    <w:rsid w:val="005B760B"/>
    <w:rsid w:val="00671A17"/>
    <w:rsid w:val="006E650B"/>
    <w:rsid w:val="00853B31"/>
    <w:rsid w:val="00A6197D"/>
    <w:rsid w:val="00AE5D1D"/>
    <w:rsid w:val="00B231E2"/>
    <w:rsid w:val="00C026C3"/>
    <w:rsid w:val="00CE315A"/>
    <w:rsid w:val="00DC6AB0"/>
    <w:rsid w:val="00E06E36"/>
    <w:rsid w:val="00E722F4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898C24"/>
  <w15:docId w15:val="{B0427D22-46B6-4954-8A08-A121A5FA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99"/>
  </w:style>
  <w:style w:type="paragraph" w:styleId="Footer">
    <w:name w:val="footer"/>
    <w:basedOn w:val="Normal"/>
    <w:link w:val="FooterChar"/>
    <w:uiPriority w:val="99"/>
    <w:unhideWhenUsed/>
    <w:rsid w:val="0047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99"/>
  </w:style>
  <w:style w:type="character" w:styleId="Hyperlink">
    <w:name w:val="Hyperlink"/>
    <w:basedOn w:val="DefaultParagraphFont"/>
    <w:uiPriority w:val="99"/>
    <w:unhideWhenUsed/>
    <w:rsid w:val="004758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65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5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7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393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83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96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9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8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2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35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10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13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8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1447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19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31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951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288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111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36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7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749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3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7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37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6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35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45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2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87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32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42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39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523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956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7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445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383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1128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266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960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ccaht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Kiricka Y</dc:creator>
  <cp:lastModifiedBy>Tara Minter</cp:lastModifiedBy>
  <cp:revision>2</cp:revision>
  <cp:lastPrinted>2019-03-14T20:02:00Z</cp:lastPrinted>
  <dcterms:created xsi:type="dcterms:W3CDTF">2019-12-05T01:42:00Z</dcterms:created>
  <dcterms:modified xsi:type="dcterms:W3CDTF">2019-12-05T01:42:00Z</dcterms:modified>
</cp:coreProperties>
</file>